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462"/>
      </w:tblGrid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825CF0" w:rsidRDefault="009B60C5" w:rsidP="0075328A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825CF0" w:rsidRDefault="004C2D7C" w:rsidP="0023090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Командообразование и управление группой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825CF0" w:rsidRDefault="00A3002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825CF0" w:rsidRDefault="00A30025" w:rsidP="00DD133E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38.0</w:t>
            </w:r>
            <w:r w:rsidR="00DD133E" w:rsidRPr="00825CF0">
              <w:rPr>
                <w:sz w:val="24"/>
                <w:szCs w:val="24"/>
              </w:rPr>
              <w:t>4</w:t>
            </w:r>
            <w:r w:rsidRPr="00825CF0">
              <w:rPr>
                <w:sz w:val="24"/>
                <w:szCs w:val="24"/>
              </w:rPr>
              <w:t>.0</w:t>
            </w:r>
            <w:r w:rsidR="00E9078C" w:rsidRPr="00825CF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825CF0" w:rsidRDefault="00E9078C" w:rsidP="0023090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Управление персоналом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25CF0" w:rsidRDefault="009B60C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825CF0" w:rsidRDefault="007F51BD" w:rsidP="00230905">
            <w:pPr>
              <w:rPr>
                <w:sz w:val="24"/>
                <w:szCs w:val="24"/>
                <w:highlight w:val="yellow"/>
              </w:rPr>
            </w:pPr>
            <w:r w:rsidRPr="00825CF0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825CF0" w:rsidRDefault="0023090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825CF0" w:rsidRDefault="007F51BD" w:rsidP="009B60C5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2</w:t>
            </w:r>
            <w:r w:rsidR="00230905" w:rsidRPr="00825CF0">
              <w:rPr>
                <w:sz w:val="24"/>
                <w:szCs w:val="24"/>
              </w:rPr>
              <w:t xml:space="preserve"> з.е.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25CF0" w:rsidRDefault="009B60C5" w:rsidP="009B60C5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825CF0" w:rsidRDefault="007F51BD" w:rsidP="00DB35CE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Зачет</w:t>
            </w:r>
            <w:r w:rsidR="00CB2C49" w:rsidRPr="00825CF0">
              <w:rPr>
                <w:sz w:val="24"/>
                <w:szCs w:val="24"/>
              </w:rPr>
              <w:t xml:space="preserve"> </w:t>
            </w:r>
          </w:p>
        </w:tc>
      </w:tr>
      <w:tr w:rsidR="00825CF0" w:rsidRPr="00825CF0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825CF0" w:rsidRDefault="00825CF0" w:rsidP="00E9078C">
            <w:pPr>
              <w:rPr>
                <w:sz w:val="24"/>
                <w:szCs w:val="24"/>
                <w:highlight w:val="yellow"/>
              </w:rPr>
            </w:pPr>
            <w:r w:rsidRPr="00825CF0">
              <w:rPr>
                <w:sz w:val="24"/>
                <w:szCs w:val="24"/>
              </w:rPr>
              <w:t>Э</w:t>
            </w:r>
            <w:r w:rsidR="00E9078C" w:rsidRPr="00825CF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114817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Крат</w:t>
            </w:r>
            <w:r w:rsidR="00114817" w:rsidRPr="00825CF0">
              <w:rPr>
                <w:b/>
                <w:sz w:val="24"/>
                <w:szCs w:val="24"/>
              </w:rPr>
              <w:t>к</w:t>
            </w:r>
            <w:r w:rsidRPr="00825CF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1. </w:t>
            </w:r>
            <w:r w:rsidR="007F51BD" w:rsidRPr="00825CF0">
              <w:rPr>
                <w:rFonts w:eastAsia="Calibri"/>
                <w:sz w:val="24"/>
                <w:szCs w:val="24"/>
                <w:lang w:eastAsia="en-US"/>
              </w:rPr>
              <w:t>Команда как организационная форма коллективного управления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2. </w:t>
            </w:r>
            <w:r w:rsidR="007F51BD" w:rsidRPr="00825CF0">
              <w:rPr>
                <w:rFonts w:eastAsia="Calibri"/>
                <w:sz w:val="24"/>
                <w:szCs w:val="24"/>
                <w:lang w:eastAsia="en-US"/>
              </w:rPr>
              <w:t>Лидерство и власть в команде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3. </w:t>
            </w:r>
            <w:r w:rsidR="007F51BD" w:rsidRPr="00825CF0">
              <w:rPr>
                <w:sz w:val="24"/>
                <w:szCs w:val="24"/>
              </w:rPr>
              <w:t>Управление изменениями в команде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4. </w:t>
            </w:r>
            <w:r w:rsidR="007F51BD" w:rsidRPr="00825CF0">
              <w:rPr>
                <w:sz w:val="24"/>
                <w:szCs w:val="24"/>
              </w:rPr>
              <w:t>Формирование команды проекта. Разработка профиля компетенций участников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DB35CE" w:rsidRPr="00825CF0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Тема 5. </w:t>
            </w:r>
            <w:r w:rsidR="007F51BD" w:rsidRPr="00825CF0">
              <w:rPr>
                <w:sz w:val="24"/>
                <w:szCs w:val="24"/>
              </w:rPr>
              <w:t>Разработка программы командного развития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2D3D50" w:rsidRPr="002D3D50" w:rsidRDefault="002D3D50" w:rsidP="002D3D50">
            <w:pPr>
              <w:pStyle w:val="40"/>
              <w:shd w:val="clear" w:color="auto" w:fill="FFFFFF"/>
              <w:tabs>
                <w:tab w:val="left" w:pos="460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2D3D50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2D3D50" w:rsidRPr="002D3D50" w:rsidRDefault="002D3D50" w:rsidP="002D3D50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Евтихов, О. В. Развитие лидерского потенциала руководителя [Электронный ресурс] : монография / О.В. Евтихов. - Москва : ИНФРА-М, 2020. - 198 с. </w:t>
            </w:r>
            <w:hyperlink r:id="rId8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https://new.znanium.com/catalog/product/1045282</w:t>
              </w:r>
            </w:hyperlink>
          </w:p>
          <w:p w:rsidR="002D3D50" w:rsidRPr="002D3D50" w:rsidRDefault="002D3D50" w:rsidP="002D3D50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Надточий, Ю.Б. Командообразование [Электронный ресурс] : ВО - Бакалавриат / Российский технологический университет. - Москва : Издательско-торговая корпорация "Дашков и К", 2020. - 238 с. </w:t>
            </w:r>
            <w:hyperlink r:id="rId9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http://new.znanium.com/go.php?id=1081685</w:t>
              </w:r>
            </w:hyperlink>
          </w:p>
          <w:p w:rsidR="002D3D50" w:rsidRPr="002D3D50" w:rsidRDefault="002D3D50" w:rsidP="002D3D50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Ричи, Ш. Управление мотивацией [Электронный ресурс] : учебное пособие для студентов вузов, обучающихся по специальностям 062100 «Управление персоналом», 061100 «Менеджмент организации», 020400 «Психология» / Ш. Ричи, П. Мартин ; пер. с англ. [Е. Э. Лалаян] ; под ред. Е. А. Климова. - Москва : ЮНИТИ-ДАНА, 2017. - 399 с. </w:t>
            </w:r>
            <w:hyperlink r:id="rId10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https://new.znanium.com/catalog/product/1028829</w:t>
              </w:r>
            </w:hyperlink>
          </w:p>
          <w:p w:rsidR="002D3D50" w:rsidRPr="002D3D50" w:rsidRDefault="002D3D50" w:rsidP="002D3D50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Лапыгин, Ю. Н. Построение управленческой команды [Электронный ресурс] : монография / Ю. Н. Лапыгин. - Москва : ИНФРА-М, 2016. - 300 с. </w:t>
            </w:r>
            <w:hyperlink r:id="rId11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https://new.znanium.com/catalog/product/567396</w:t>
              </w:r>
            </w:hyperlink>
          </w:p>
          <w:p w:rsidR="002D3D50" w:rsidRPr="002D3D50" w:rsidRDefault="002D3D50" w:rsidP="002D3D50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Немировский, И. Выдающийся руководитель: Как обеспечить бизнес-прорыв и вывести компанию в лидеры отрасли [Электронный ресурс] : Учебное пособие / И. Немировский, И. Старожукова. - Москва : Альпина Паблишер, 2016. - 398 с. </w:t>
            </w:r>
            <w:hyperlink r:id="rId12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https://new.znanium.com/catalog/product/555845</w:t>
              </w:r>
            </w:hyperlink>
          </w:p>
          <w:p w:rsidR="002D3D50" w:rsidRPr="002D3D50" w:rsidRDefault="002D3D50" w:rsidP="002D3D50">
            <w:pPr>
              <w:pStyle w:val="40"/>
              <w:shd w:val="clear" w:color="auto" w:fill="FFFFFF"/>
              <w:tabs>
                <w:tab w:val="left" w:pos="460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2D3D50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2D3D50" w:rsidRPr="002D3D50" w:rsidRDefault="002D3D50" w:rsidP="002D3D5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Логан, Д. Лидер и племя [Текст] : пять уровней корпоративной культуры / Дэйв Логан, Джон Кинг, Хэли Фишер-Райт ; пер. с англ. [С. Кирова]. - Москва : Сбербанк : [Манн, Иванов и Фербер], 2017. - 333 с. (1 экз.)</w:t>
            </w:r>
          </w:p>
          <w:p w:rsidR="002D3D50" w:rsidRPr="002D3D50" w:rsidRDefault="002D3D50" w:rsidP="002D3D5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2D3D50">
              <w:rPr>
                <w:color w:val="000000"/>
                <w:sz w:val="24"/>
              </w:rPr>
              <w:t>Управление персоналом [Электронный ресурс] : пер. с англ. - Москва : Альпина Паблишер, 2016. - 242 с. </w:t>
            </w:r>
            <w:hyperlink r:id="rId13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https://new.znanium.com/catalog/product/926039</w:t>
              </w:r>
            </w:hyperlink>
          </w:p>
          <w:p w:rsidR="002D3D50" w:rsidRDefault="002D3D50" w:rsidP="002D3D5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4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0"/>
              </w:rPr>
            </w:pPr>
            <w:r w:rsidRPr="002D3D50">
              <w:rPr>
                <w:color w:val="000000"/>
                <w:sz w:val="24"/>
              </w:rPr>
              <w:t>Катценбах, Д. Командный подход. Создание высокоэффективной организации [Электронный ресурс] : [научное издание] / Д. Катценбах, Д. Смит ; пер. с англ. [И. Евстигнеева]. - Москва : Альпина Паблишер, 2013. - 376 с. </w:t>
            </w:r>
            <w:hyperlink r:id="rId14" w:tgtFrame="_blank" w:tooltip="читать полный текст" w:history="1">
              <w:r w:rsidRPr="002D3D50">
                <w:rPr>
                  <w:rStyle w:val="aff2"/>
                  <w:i/>
                  <w:iCs/>
                  <w:sz w:val="24"/>
                </w:rPr>
                <w:t>https://new.znanium.com/catalog/product/1002547</w:t>
              </w:r>
            </w:hyperlink>
          </w:p>
          <w:p w:rsidR="004C2D7C" w:rsidRPr="00825CF0" w:rsidRDefault="004C2D7C" w:rsidP="002D3D50">
            <w:pPr>
              <w:pStyle w:val="a8"/>
              <w:tabs>
                <w:tab w:val="left" w:pos="318"/>
              </w:tabs>
              <w:ind w:left="0"/>
              <w:jc w:val="both"/>
            </w:pP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25CF0">
              <w:rPr>
                <w:b/>
                <w:sz w:val="24"/>
                <w:szCs w:val="24"/>
              </w:rPr>
              <w:t xml:space="preserve"> </w:t>
            </w:r>
          </w:p>
          <w:p w:rsidR="00CB2C49" w:rsidRPr="00825CF0" w:rsidRDefault="00CB2C49" w:rsidP="00CB2C49">
            <w:pPr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25CF0" w:rsidRDefault="00CB2C49" w:rsidP="007F51BD">
            <w:pPr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825CF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825CF0" w:rsidRDefault="00CB2C49" w:rsidP="00CB2C49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Общего доступа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25CF0" w:rsidRDefault="00CB2C49" w:rsidP="00CB2C49">
            <w:pPr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E9078C">
            <w:pPr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CF0">
              <w:rPr>
                <w:sz w:val="24"/>
                <w:szCs w:val="24"/>
              </w:rPr>
              <w:t>В данной дисциплине не реализуютс</w:t>
            </w:r>
            <w:r w:rsidR="00167E8B" w:rsidRPr="00825CF0">
              <w:rPr>
                <w:sz w:val="24"/>
                <w:szCs w:val="24"/>
              </w:rPr>
              <w:t>я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25CF0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CF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25CF0" w:rsidRPr="00825CF0" w:rsidTr="00631F2E">
        <w:trPr>
          <w:jc w:val="center"/>
        </w:trPr>
        <w:tc>
          <w:tcPr>
            <w:tcW w:w="10490" w:type="dxa"/>
            <w:gridSpan w:val="3"/>
          </w:tcPr>
          <w:p w:rsidR="00CB2C49" w:rsidRPr="00825CF0" w:rsidRDefault="00D8268D" w:rsidP="00E9078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 "Специалист по управлению персоналом" (</w:t>
            </w:r>
            <w:r w:rsidRPr="00F00CEF"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</w:tbl>
    <w:p w:rsidR="00E9078C" w:rsidRDefault="00E9078C" w:rsidP="004C2D7C">
      <w:pPr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F7" w:rsidRDefault="00AE2AF7">
      <w:r>
        <w:separator/>
      </w:r>
    </w:p>
  </w:endnote>
  <w:endnote w:type="continuationSeparator" w:id="0">
    <w:p w:rsidR="00AE2AF7" w:rsidRDefault="00A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F7" w:rsidRDefault="00AE2AF7">
      <w:r>
        <w:separator/>
      </w:r>
    </w:p>
  </w:footnote>
  <w:footnote w:type="continuationSeparator" w:id="0">
    <w:p w:rsidR="00AE2AF7" w:rsidRDefault="00AE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5784CE9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A632B1"/>
    <w:multiLevelType w:val="hybridMultilevel"/>
    <w:tmpl w:val="2126154A"/>
    <w:lvl w:ilvl="0" w:tplc="032C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02347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22"/>
  </w:num>
  <w:num w:numId="66">
    <w:abstractNumId w:val="47"/>
  </w:num>
  <w:num w:numId="67">
    <w:abstractNumId w:val="17"/>
  </w:num>
  <w:num w:numId="68">
    <w:abstractNumId w:val="65"/>
  </w:num>
  <w:num w:numId="69">
    <w:abstractNumId w:val="19"/>
  </w:num>
  <w:num w:numId="7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D50"/>
    <w:rsid w:val="002D4709"/>
    <w:rsid w:val="002D4D8D"/>
    <w:rsid w:val="002E23B0"/>
    <w:rsid w:val="002E341B"/>
    <w:rsid w:val="0031071F"/>
    <w:rsid w:val="003145D7"/>
    <w:rsid w:val="0031498A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7C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1BD"/>
    <w:rsid w:val="007F7227"/>
    <w:rsid w:val="00810305"/>
    <w:rsid w:val="00811B3F"/>
    <w:rsid w:val="00817635"/>
    <w:rsid w:val="00825CF0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7F3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AF7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68D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01CD2-9C1A-4DDD-870A-93F9FC7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5282" TargetMode="External"/><Relationship Id="rId13" Type="http://schemas.openxmlformats.org/officeDocument/2006/relationships/hyperlink" Target="https://new.znanium.com/catalog/product/926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558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673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28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1685" TargetMode="External"/><Relationship Id="rId14" Type="http://schemas.openxmlformats.org/officeDocument/2006/relationships/hyperlink" Target="https://new.znanium.com/catalog/product/1002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CEA7-492C-4E6F-80C2-6826E79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2020-03-05T08:39:00Z</dcterms:created>
  <dcterms:modified xsi:type="dcterms:W3CDTF">2020-04-09T04:52:00Z</dcterms:modified>
</cp:coreProperties>
</file>